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紫金县公开招聘应急救援队员（第二批）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体能测试项目说明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考试项目、方法及计分办法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（一）1000米跑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场地及器材：原则上在</w:t>
      </w:r>
      <w:r>
        <w:rPr>
          <w:rFonts w:hint="eastAsia" w:ascii="仿宋" w:hAnsi="仿宋" w:eastAsia="仿宋" w:cs="仿宋"/>
          <w:kern w:val="0"/>
          <w:sz w:val="28"/>
          <w:szCs w:val="28"/>
        </w:rPr>
        <w:t>200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米以上田径场上进行。若人工计时采用一道三表，使用前应校正。用发令枪或发令旗发令。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测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试方法：起跑姿势不限，可采用胶鞋、钉鞋或赤脚跑步。其他按田径规则执行。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）立定跳远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场地：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原则上在平阔地面</w:t>
      </w:r>
      <w:r>
        <w:rPr>
          <w:rFonts w:hint="eastAsia" w:ascii="仿宋" w:hAnsi="仿宋" w:eastAsia="仿宋" w:cs="仿宋"/>
          <w:sz w:val="28"/>
          <w:szCs w:val="28"/>
        </w:rPr>
        <w:t>采用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立定跳远专业测试垫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动作规格：两脚自然平行开立站在起跳线后，脚尖不得踩线，原地两脚同时起跳。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</w:t>
      </w:r>
      <w:r>
        <w:rPr>
          <w:rFonts w:hint="eastAsia" w:ascii="仿宋" w:hAnsi="仿宋" w:eastAsia="仿宋" w:cs="仿宋"/>
          <w:sz w:val="28"/>
          <w:szCs w:val="28"/>
        </w:rPr>
        <w:t>试方法：每人连续试跳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次，丈量起跳线后沿至身体着地最近点后沿的垂直距离，取其中最远一次的成绩。不得穿钉鞋和胶粒底鞋，可采用胶鞋或赤脚起跳。登记成绩时以米为单位，取两位小数。丈量及登记时，均要唱出成绩。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）助跑摸高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92" w:firstLineChars="200"/>
        <w:jc w:val="left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1.场地：篮球场上进行。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9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</w:rPr>
        <w:t>测试方法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考生助跑起跳（单、双脚起跳均可）单手触摸固定标尺的高物，记下绝对高度。每人有2次摸高机会，记其中1次最高成绩。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满分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，其中</w:t>
      </w:r>
      <w:r>
        <w:rPr>
          <w:rFonts w:hint="eastAsia" w:ascii="仿宋" w:hAnsi="仿宋" w:eastAsia="仿宋" w:cs="仿宋"/>
          <w:kern w:val="0"/>
          <w:sz w:val="28"/>
          <w:szCs w:val="28"/>
        </w:rPr>
        <w:t>1000米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、助跑摸高、立定跳远三项各占比例为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0℅、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项目评分标准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详见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紫金县公开招聘应急救援队员（第一批）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体能测试项目评分标准》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实行公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为了体现公平、公正、公开的原则，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一项体能测试，考生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成绩即时由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考生、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副主考员签字确认。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</w:rPr>
        <w:t>组织工作和保障措施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考场设主考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员、副主考员各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县应急管理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局领导担任）、监察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县纪委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人员担任）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考务工作人员、监考员若干人（由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县应急管理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局聘请专业人员及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员组成）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携带身份证进入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考场，经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核实身份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8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表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紫金县公开招聘应急救援队员（第二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168" w:firstLineChars="60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体能测试项目评分标准</w:t>
      </w:r>
    </w:p>
    <w:tbl>
      <w:tblPr>
        <w:tblStyle w:val="5"/>
        <w:tblW w:w="8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905"/>
        <w:gridCol w:w="2280"/>
        <w:gridCol w:w="24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助跑摸高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男（秒）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男（米）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4480560</wp:posOffset>
              </wp:positionH>
              <wp:positionV relativeFrom="paragraph">
                <wp:posOffset>-94615</wp:posOffset>
              </wp:positionV>
              <wp:extent cx="793750" cy="471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8pt;margin-top:-7.45pt;height:37.1pt;width:62.5pt;mso-position-horizontal-relative:margin;z-index:251659264;mso-width-relative:page;mso-height-relative:page;" filled="f" stroked="f" coordsize="21600,21600" o:gfxdata="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1jTk2QAAAAoBAAAPAAAAAAAAAAEAIAAAACIAAABkcnMvZG93bnJl&#10;di54bWxQSwECFAAUAAAACACHTuJAtKLA8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54FB"/>
    <w:rsid w:val="07387244"/>
    <w:rsid w:val="0A5A31CA"/>
    <w:rsid w:val="10D614FF"/>
    <w:rsid w:val="19276EBC"/>
    <w:rsid w:val="196743BE"/>
    <w:rsid w:val="1B0B3C09"/>
    <w:rsid w:val="226168E3"/>
    <w:rsid w:val="26637F54"/>
    <w:rsid w:val="26D77277"/>
    <w:rsid w:val="285A4D44"/>
    <w:rsid w:val="2E8C6CCB"/>
    <w:rsid w:val="31780586"/>
    <w:rsid w:val="336A0702"/>
    <w:rsid w:val="442730B9"/>
    <w:rsid w:val="44A64EFF"/>
    <w:rsid w:val="49C34FDD"/>
    <w:rsid w:val="5A4654FB"/>
    <w:rsid w:val="616B024F"/>
    <w:rsid w:val="6AB15DF7"/>
    <w:rsid w:val="6FF463F0"/>
    <w:rsid w:val="72A95BFC"/>
    <w:rsid w:val="790C3E42"/>
    <w:rsid w:val="7BE723ED"/>
    <w:rsid w:val="7C7C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  <w:color w:val="85858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2020-08-13T09:12:00Z</dcterms:created>
  <dc:creator>Administrator</dc:creator>
  <cp:lastModifiedBy>黑屋子</cp:lastModifiedBy>
  <cp:lastPrinted>2021-09-26T08:04:00Z</cp:lastPrinted>
  <dcterms:modified xsi:type="dcterms:W3CDTF">2021-09-30T07:16:33Z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96E8A74FD9F540EF99F9447B7CE6D592</vt:lpwstr>
  </property>
</Properties>
</file>