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textAlignment w:val="auto"/>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附件2</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textAlignment w:val="auto"/>
        <w:rPr>
          <w:rFonts w:hint="eastAsia" w:ascii="方正黑体_GBK" w:hAnsi="方正黑体_GBK" w:eastAsia="方正黑体_GBK" w:cs="方正黑体_GBK"/>
          <w:sz w:val="40"/>
          <w:szCs w:val="40"/>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jc w:val="center"/>
        <w:textAlignment w:val="auto"/>
        <w:rPr>
          <w:rFonts w:ascii="宋体" w:hAnsi="宋体" w:eastAsia="方正小标宋_GBK"/>
          <w:sz w:val="40"/>
          <w:szCs w:val="40"/>
        </w:rPr>
      </w:pPr>
      <w:bookmarkStart w:id="0" w:name="_GoBack"/>
      <w:r>
        <w:rPr>
          <w:rFonts w:hint="eastAsia" w:ascii="宋体" w:hAnsi="宋体" w:eastAsia="方正小标宋_GBK" w:cs="方正小标宋_GBK"/>
          <w:sz w:val="40"/>
          <w:szCs w:val="40"/>
        </w:rPr>
        <w:t>广东省事业单位公开招聘人员报名表</w:t>
      </w:r>
    </w:p>
    <w:bookmarkEnd w:id="0"/>
    <w:tbl>
      <w:tblPr>
        <w:tblStyle w:val="2"/>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27"/>
        <w:gridCol w:w="923"/>
        <w:gridCol w:w="650"/>
        <w:gridCol w:w="527"/>
        <w:gridCol w:w="254"/>
        <w:gridCol w:w="102"/>
        <w:gridCol w:w="927"/>
        <w:gridCol w:w="73"/>
        <w:gridCol w:w="1391"/>
        <w:gridCol w:w="1548"/>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7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性别</w:t>
            </w:r>
          </w:p>
        </w:tc>
        <w:tc>
          <w:tcPr>
            <w:tcW w:w="102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2233"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出生年月</w:t>
            </w:r>
          </w:p>
        </w:tc>
        <w:tc>
          <w:tcPr>
            <w:tcW w:w="1573"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籍贯</w:t>
            </w:r>
          </w:p>
        </w:tc>
        <w:tc>
          <w:tcPr>
            <w:tcW w:w="1029"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20"/>
                <w:sz w:val="24"/>
                <w:szCs w:val="24"/>
              </w:rPr>
            </w:pPr>
            <w:r>
              <w:rPr>
                <w:rFonts w:hint="eastAsia" w:ascii="宋体" w:hAnsi="宋体" w:cs="宋体"/>
                <w:spacing w:val="-20"/>
                <w:sz w:val="24"/>
                <w:szCs w:val="24"/>
              </w:rPr>
              <w:t>政治面貌</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223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20"/>
                <w:sz w:val="24"/>
                <w:szCs w:val="24"/>
              </w:rPr>
            </w:pPr>
            <w:r>
              <w:rPr>
                <w:rFonts w:hint="eastAsia" w:ascii="宋体" w:hAnsi="宋体" w:cs="宋体"/>
                <w:spacing w:val="-12"/>
                <w:sz w:val="24"/>
                <w:szCs w:val="24"/>
              </w:rPr>
              <w:t>现户籍地</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省</w:t>
            </w:r>
            <w:r>
              <w:rPr>
                <w:rFonts w:ascii="宋体" w:hAnsi="宋体" w:cs="宋体"/>
                <w:sz w:val="24"/>
                <w:szCs w:val="24"/>
              </w:rPr>
              <w:t xml:space="preserve">     </w:t>
            </w:r>
            <w:r>
              <w:rPr>
                <w:rFonts w:hint="eastAsia" w:ascii="宋体" w:hAnsi="宋体" w:cs="宋体"/>
                <w:sz w:val="24"/>
                <w:szCs w:val="24"/>
              </w:rPr>
              <w:t>市</w:t>
            </w:r>
            <w:r>
              <w:rPr>
                <w:rFonts w:ascii="宋体" w:hAnsi="宋体" w:cs="宋体"/>
                <w:sz w:val="24"/>
                <w:szCs w:val="24"/>
              </w:rPr>
              <w:t xml:space="preserve">    </w:t>
            </w:r>
            <w:r>
              <w:rPr>
                <w:rFonts w:hint="eastAsia" w:ascii="宋体" w:hAnsi="宋体" w:cs="宋体"/>
                <w:sz w:val="24"/>
                <w:szCs w:val="24"/>
              </w:rPr>
              <w:t>（县）</w:t>
            </w: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20"/>
                <w:sz w:val="24"/>
                <w:szCs w:val="24"/>
              </w:rPr>
              <w:t>婚姻状况</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223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身份证号码</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8"/>
                <w:sz w:val="24"/>
                <w:szCs w:val="24"/>
              </w:rPr>
            </w:pPr>
            <w:r>
              <w:rPr>
                <w:rFonts w:hint="eastAsia" w:ascii="宋体" w:hAnsi="宋体" w:cs="宋体"/>
                <w:spacing w:val="-8"/>
                <w:sz w:val="24"/>
                <w:szCs w:val="24"/>
              </w:rPr>
              <w:t>联系电话</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hint="default" w:ascii="宋体" w:eastAsia="宋体"/>
                <w:spacing w:val="-6"/>
                <w:sz w:val="24"/>
                <w:szCs w:val="24"/>
                <w:lang w:val="en-US" w:eastAsia="zh-CN"/>
              </w:rPr>
            </w:pPr>
          </w:p>
        </w:tc>
        <w:tc>
          <w:tcPr>
            <w:tcW w:w="223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通讯地址</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firstLine="120" w:firstLineChars="50"/>
              <w:jc w:val="center"/>
              <w:textAlignment w:val="auto"/>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6"/>
                <w:sz w:val="24"/>
                <w:szCs w:val="24"/>
              </w:rPr>
            </w:pPr>
          </w:p>
        </w:tc>
        <w:tc>
          <w:tcPr>
            <w:tcW w:w="2233"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毕业院校</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6"/>
                <w:sz w:val="24"/>
                <w:szCs w:val="24"/>
              </w:rPr>
              <w:t>毕业时间</w:t>
            </w:r>
          </w:p>
        </w:tc>
        <w:tc>
          <w:tcPr>
            <w:tcW w:w="3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所学专业</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10"/>
                <w:sz w:val="24"/>
                <w:szCs w:val="24"/>
              </w:rPr>
            </w:pPr>
            <w:r>
              <w:rPr>
                <w:rFonts w:hint="eastAsia" w:ascii="宋体" w:hAnsi="宋体" w:cs="宋体"/>
                <w:spacing w:val="-10"/>
                <w:sz w:val="24"/>
                <w:szCs w:val="24"/>
              </w:rPr>
              <w:t>学历及学位</w:t>
            </w:r>
          </w:p>
        </w:tc>
        <w:tc>
          <w:tcPr>
            <w:tcW w:w="3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报考单位主管部门</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6"/>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20"/>
                <w:sz w:val="24"/>
                <w:szCs w:val="24"/>
              </w:rPr>
              <w:t>岗位代码</w:t>
            </w:r>
          </w:p>
        </w:tc>
        <w:tc>
          <w:tcPr>
            <w:tcW w:w="3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20"/>
                <w:sz w:val="24"/>
                <w:szCs w:val="24"/>
              </w:rPr>
              <w:t>报考单位</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20"/>
                <w:sz w:val="24"/>
                <w:szCs w:val="24"/>
              </w:rPr>
              <w:t>单位性质</w:t>
            </w:r>
          </w:p>
        </w:tc>
        <w:tc>
          <w:tcPr>
            <w:tcW w:w="3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身高、视力</w:t>
            </w:r>
          </w:p>
        </w:tc>
        <w:tc>
          <w:tcPr>
            <w:tcW w:w="3383" w:type="dxa"/>
            <w:gridSpan w:val="6"/>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20"/>
                <w:sz w:val="24"/>
                <w:szCs w:val="24"/>
              </w:rPr>
            </w:pPr>
            <w:r>
              <w:rPr>
                <w:rFonts w:hint="eastAsia" w:ascii="宋体" w:hAnsi="宋体" w:cs="宋体"/>
                <w:spacing w:val="-20"/>
                <w:sz w:val="24"/>
                <w:szCs w:val="24"/>
              </w:rPr>
              <w:t>符合加分条件</w:t>
            </w:r>
          </w:p>
        </w:tc>
        <w:tc>
          <w:tcPr>
            <w:tcW w:w="3781"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z w:val="24"/>
                <w:szCs w:val="24"/>
              </w:rPr>
              <w:t>专业技术资格</w:t>
            </w:r>
          </w:p>
        </w:tc>
        <w:tc>
          <w:tcPr>
            <w:tcW w:w="2100"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283" w:type="dxa"/>
            <w:gridSpan w:val="3"/>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pacing w:val="-12"/>
                <w:sz w:val="24"/>
                <w:szCs w:val="24"/>
              </w:rPr>
            </w:pPr>
            <w:r>
              <w:rPr>
                <w:rFonts w:hint="eastAsia" w:ascii="宋体" w:hAnsi="宋体" w:cs="宋体"/>
                <w:spacing w:val="-12"/>
                <w:sz w:val="24"/>
                <w:szCs w:val="24"/>
              </w:rPr>
              <w:t>职业资格</w:t>
            </w:r>
          </w:p>
        </w:tc>
        <w:tc>
          <w:tcPr>
            <w:tcW w:w="1464"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c>
          <w:tcPr>
            <w:tcW w:w="154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20"/>
                <w:sz w:val="24"/>
                <w:szCs w:val="24"/>
              </w:rPr>
              <w:t>执业资</w:t>
            </w:r>
            <w:r>
              <w:rPr>
                <w:rFonts w:hint="eastAsia" w:ascii="宋体" w:hAnsi="宋体" w:cs="宋体"/>
                <w:sz w:val="24"/>
                <w:szCs w:val="24"/>
              </w:rPr>
              <w:t>格</w:t>
            </w: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4"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r>
              <w:rPr>
                <w:rFonts w:hint="eastAsia" w:ascii="宋体" w:hAnsi="宋体" w:cs="宋体"/>
                <w:spacing w:val="-12"/>
                <w:sz w:val="24"/>
                <w:szCs w:val="24"/>
              </w:rPr>
              <w:t>基层工作情况</w:t>
            </w:r>
            <w:r>
              <w:rPr>
                <w:rFonts w:hint="eastAsia" w:ascii="宋体" w:hAnsi="宋体" w:cs="宋体"/>
                <w:sz w:val="24"/>
                <w:szCs w:val="24"/>
              </w:rPr>
              <w:t>及考核结果</w:t>
            </w:r>
          </w:p>
        </w:tc>
        <w:tc>
          <w:tcPr>
            <w:tcW w:w="8628" w:type="dxa"/>
            <w:gridSpan w:val="1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jc w:val="center"/>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8" w:hRule="atLeast"/>
          <w:jc w:val="center"/>
        </w:trPr>
        <w:tc>
          <w:tcPr>
            <w:tcW w:w="1727" w:type="dxa"/>
            <w:gridSpan w:val="2"/>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学习、工作经历</w:t>
            </w: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（何年何月至何年何月在何地、何单位工作或学习、任何职，从中学开始，按时间先后顺序填写）</w:t>
            </w:r>
          </w:p>
        </w:tc>
        <w:tc>
          <w:tcPr>
            <w:tcW w:w="8628" w:type="dxa"/>
            <w:gridSpan w:val="10"/>
          </w:tcPr>
          <w:p>
            <w:pPr>
              <w:keepNext w:val="0"/>
              <w:keepLines w:val="0"/>
              <w:pageBreakBefore w:val="0"/>
              <w:widowControl w:val="0"/>
              <w:kinsoku/>
              <w:wordWrap/>
              <w:overflowPunct/>
              <w:topLinePunct w:val="0"/>
              <w:autoSpaceDE/>
              <w:autoSpaceDN/>
              <w:bidi w:val="0"/>
              <w:spacing w:line="600" w:lineRule="exact"/>
              <w:ind w:left="0" w:leftChars="0" w:right="0" w:firstLine="600" w:firstLineChars="200"/>
              <w:textAlignment w:val="auto"/>
              <w:rPr>
                <w:rFonts w:ascii="宋体"/>
                <w:sz w:val="24"/>
                <w:szCs w:val="24"/>
              </w:rPr>
            </w:pPr>
            <w:r>
              <w:rPr>
                <w:rFonts w:hint="eastAsia" w:ascii="宋体" w:hAnsi="宋体" w:eastAsia="华文楷体" w:cs="华文楷体"/>
                <w:color w:val="000000"/>
                <w:kern w:val="0"/>
                <w:sz w:val="30"/>
                <w:szCs w:val="30"/>
              </w:rPr>
              <w:t>填写学习、工作经历应注意时间的连贯性（如</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年</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月至</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年</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月在</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大学</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专业读书；</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年</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月至</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年</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月在</w:t>
            </w:r>
            <w:r>
              <w:rPr>
                <w:rFonts w:ascii="宋体" w:hAnsi="宋体" w:eastAsia="华文楷体" w:cs="宋体"/>
                <w:color w:val="000000"/>
                <w:kern w:val="0"/>
                <w:sz w:val="30"/>
                <w:szCs w:val="30"/>
              </w:rPr>
              <w:t>XX</w:t>
            </w:r>
            <w:r>
              <w:rPr>
                <w:rFonts w:hint="eastAsia" w:ascii="宋体" w:hAnsi="宋体" w:eastAsia="华文楷体" w:cs="华文楷体"/>
                <w:color w:val="000000"/>
                <w:kern w:val="0"/>
                <w:sz w:val="30"/>
                <w:szCs w:val="30"/>
              </w:rPr>
              <w:t>单位工作或待业）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家</w:t>
            </w:r>
            <w:r>
              <w:rPr>
                <w:rFonts w:ascii="宋体" w:hAnsi="宋体" w:cs="宋体"/>
                <w:sz w:val="24"/>
                <w:szCs w:val="24"/>
              </w:rPr>
              <w:t xml:space="preserve"> </w:t>
            </w:r>
            <w:r>
              <w:rPr>
                <w:rFonts w:hint="eastAsia" w:ascii="宋体" w:hAnsi="宋体" w:cs="宋体"/>
                <w:sz w:val="24"/>
                <w:szCs w:val="24"/>
              </w:rPr>
              <w:t>庭成</w:t>
            </w:r>
            <w:r>
              <w:rPr>
                <w:rFonts w:ascii="宋体" w:hAnsi="宋体" w:cs="宋体"/>
                <w:sz w:val="24"/>
                <w:szCs w:val="24"/>
              </w:rPr>
              <w:t xml:space="preserve"> </w:t>
            </w:r>
            <w:r>
              <w:rPr>
                <w:rFonts w:hint="eastAsia" w:ascii="宋体" w:hAnsi="宋体" w:cs="宋体"/>
                <w:sz w:val="24"/>
                <w:szCs w:val="24"/>
              </w:rPr>
              <w:t>员及</w:t>
            </w:r>
            <w:r>
              <w:rPr>
                <w:rFonts w:ascii="宋体" w:hAnsi="宋体" w:cs="宋体"/>
                <w:sz w:val="24"/>
                <w:szCs w:val="24"/>
              </w:rPr>
              <w:t xml:space="preserve"> </w:t>
            </w:r>
            <w:r>
              <w:rPr>
                <w:rFonts w:hint="eastAsia" w:ascii="宋体" w:hAnsi="宋体" w:cs="宋体"/>
                <w:sz w:val="24"/>
                <w:szCs w:val="24"/>
              </w:rPr>
              <w:t>主要</w:t>
            </w:r>
            <w:r>
              <w:rPr>
                <w:rFonts w:ascii="宋体" w:hAnsi="宋体" w:cs="宋体"/>
                <w:sz w:val="24"/>
                <w:szCs w:val="24"/>
              </w:rPr>
              <w:t xml:space="preserve"> </w:t>
            </w:r>
            <w:r>
              <w:rPr>
                <w:rFonts w:hint="eastAsia" w:ascii="宋体" w:hAnsi="宋体" w:cs="宋体"/>
                <w:sz w:val="24"/>
                <w:szCs w:val="24"/>
              </w:rPr>
              <w:t>社会</w:t>
            </w:r>
            <w:r>
              <w:rPr>
                <w:rFonts w:ascii="宋体" w:hAnsi="宋体" w:cs="宋体"/>
                <w:sz w:val="24"/>
                <w:szCs w:val="24"/>
              </w:rPr>
              <w:t xml:space="preserve"> </w:t>
            </w:r>
            <w:r>
              <w:rPr>
                <w:rFonts w:hint="eastAsia" w:ascii="宋体" w:hAnsi="宋体" w:cs="宋体"/>
                <w:sz w:val="24"/>
                <w:szCs w:val="24"/>
              </w:rPr>
              <w:t>关系</w:t>
            </w:r>
          </w:p>
        </w:tc>
        <w:tc>
          <w:tcPr>
            <w:tcW w:w="1750" w:type="dxa"/>
            <w:gridSpan w:val="2"/>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1533" w:type="dxa"/>
            <w:gridSpan w:val="4"/>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与本人关系</w:t>
            </w:r>
          </w:p>
        </w:tc>
        <w:tc>
          <w:tcPr>
            <w:tcW w:w="3939" w:type="dxa"/>
            <w:gridSpan w:val="4"/>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工作单位及职务</w:t>
            </w:r>
          </w:p>
        </w:tc>
        <w:tc>
          <w:tcPr>
            <w:tcW w:w="2233" w:type="dxa"/>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6"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p>
        </w:tc>
        <w:tc>
          <w:tcPr>
            <w:tcW w:w="1750" w:type="dxa"/>
            <w:gridSpan w:val="2"/>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c>
          <w:tcPr>
            <w:tcW w:w="1533" w:type="dxa"/>
            <w:gridSpan w:val="4"/>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r>
              <w:rPr>
                <w:rFonts w:hint="eastAsia" w:ascii="宋体" w:hAnsi="宋体" w:eastAsia="华文仿宋" w:cs="华文仿宋"/>
                <w:color w:val="383838"/>
                <w:sz w:val="16"/>
                <w:szCs w:val="16"/>
              </w:rPr>
              <w:t>为方便招聘单位审核是否构成回避关系职位，家庭成员及主要社会关系不得漏填，以免影响审核。</w:t>
            </w:r>
          </w:p>
        </w:tc>
        <w:tc>
          <w:tcPr>
            <w:tcW w:w="3939" w:type="dxa"/>
            <w:gridSpan w:val="4"/>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c>
          <w:tcPr>
            <w:tcW w:w="2233" w:type="dxa"/>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900" w:type="dxa"/>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有</w:t>
            </w:r>
            <w:r>
              <w:rPr>
                <w:rFonts w:ascii="宋体" w:hAnsi="宋体" w:cs="宋体"/>
                <w:sz w:val="24"/>
                <w:szCs w:val="24"/>
              </w:rPr>
              <w:t xml:space="preserve"> </w:t>
            </w:r>
            <w:r>
              <w:rPr>
                <w:rFonts w:hint="eastAsia" w:ascii="宋体" w:hAnsi="宋体" w:cs="宋体"/>
                <w:sz w:val="24"/>
                <w:szCs w:val="24"/>
              </w:rPr>
              <w:t>何特</w:t>
            </w:r>
            <w:r>
              <w:rPr>
                <w:rFonts w:ascii="宋体" w:hAnsi="宋体" w:cs="宋体"/>
                <w:sz w:val="24"/>
                <w:szCs w:val="24"/>
              </w:rPr>
              <w:t xml:space="preserve"> </w:t>
            </w:r>
            <w:r>
              <w:rPr>
                <w:rFonts w:hint="eastAsia" w:ascii="宋体" w:hAnsi="宋体" w:cs="宋体"/>
                <w:sz w:val="24"/>
                <w:szCs w:val="24"/>
              </w:rPr>
              <w:t>长及</w:t>
            </w:r>
            <w:r>
              <w:rPr>
                <w:rFonts w:ascii="宋体" w:hAnsi="宋体" w:cs="宋体"/>
                <w:sz w:val="24"/>
                <w:szCs w:val="24"/>
              </w:rPr>
              <w:t xml:space="preserve"> </w:t>
            </w:r>
            <w:r>
              <w:rPr>
                <w:rFonts w:hint="eastAsia" w:ascii="宋体" w:hAnsi="宋体" w:cs="宋体"/>
                <w:sz w:val="24"/>
                <w:szCs w:val="24"/>
              </w:rPr>
              <w:t>突出</w:t>
            </w:r>
            <w:r>
              <w:rPr>
                <w:rFonts w:ascii="宋体" w:hAnsi="宋体" w:cs="宋体"/>
                <w:sz w:val="24"/>
                <w:szCs w:val="24"/>
              </w:rPr>
              <w:t xml:space="preserve"> </w:t>
            </w:r>
            <w:r>
              <w:rPr>
                <w:rFonts w:hint="eastAsia" w:ascii="宋体" w:hAnsi="宋体" w:cs="宋体"/>
                <w:sz w:val="24"/>
                <w:szCs w:val="24"/>
              </w:rPr>
              <w:t>业绩</w:t>
            </w:r>
          </w:p>
        </w:tc>
        <w:tc>
          <w:tcPr>
            <w:tcW w:w="9455" w:type="dxa"/>
            <w:gridSpan w:val="11"/>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00" w:type="dxa"/>
            <w:vAlign w:val="center"/>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奖</w:t>
            </w:r>
            <w:r>
              <w:rPr>
                <w:rFonts w:ascii="宋体" w:hAnsi="宋体" w:cs="宋体"/>
                <w:sz w:val="24"/>
                <w:szCs w:val="24"/>
              </w:rPr>
              <w:t xml:space="preserve"> </w:t>
            </w:r>
            <w:r>
              <w:rPr>
                <w:rFonts w:hint="eastAsia" w:ascii="宋体" w:hAnsi="宋体" w:cs="宋体"/>
                <w:sz w:val="24"/>
                <w:szCs w:val="24"/>
              </w:rPr>
              <w:t>惩</w:t>
            </w: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情</w:t>
            </w:r>
            <w:r>
              <w:rPr>
                <w:rFonts w:ascii="宋体" w:hAnsi="宋体" w:cs="宋体"/>
                <w:sz w:val="24"/>
                <w:szCs w:val="24"/>
              </w:rPr>
              <w:t xml:space="preserve"> </w:t>
            </w:r>
            <w:r>
              <w:rPr>
                <w:rFonts w:hint="eastAsia" w:ascii="宋体" w:hAnsi="宋体" w:cs="宋体"/>
                <w:sz w:val="24"/>
                <w:szCs w:val="24"/>
              </w:rPr>
              <w:t>况</w:t>
            </w:r>
          </w:p>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c>
          <w:tcPr>
            <w:tcW w:w="9455" w:type="dxa"/>
            <w:gridSpan w:val="11"/>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00" w:type="dxa"/>
            <w:vMerge w:val="restart"/>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审</w:t>
            </w:r>
            <w:r>
              <w:rPr>
                <w:rFonts w:ascii="宋体" w:hAnsi="宋体" w:cs="宋体"/>
                <w:sz w:val="24"/>
                <w:szCs w:val="24"/>
              </w:rPr>
              <w:t xml:space="preserve"> </w:t>
            </w:r>
            <w:r>
              <w:rPr>
                <w:rFonts w:hint="eastAsia" w:ascii="宋体" w:hAnsi="宋体" w:cs="宋体"/>
                <w:sz w:val="24"/>
                <w:szCs w:val="24"/>
              </w:rPr>
              <w:t>核</w:t>
            </w: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4283" w:type="dxa"/>
            <w:gridSpan w:val="8"/>
          </w:tcPr>
          <w:p>
            <w:pPr>
              <w:keepNext w:val="0"/>
              <w:keepLines w:val="0"/>
              <w:pageBreakBefore w:val="0"/>
              <w:widowControl w:val="0"/>
              <w:kinsoku/>
              <w:wordWrap/>
              <w:overflowPunct/>
              <w:topLinePunct w:val="0"/>
              <w:autoSpaceDE/>
              <w:autoSpaceDN/>
              <w:bidi w:val="0"/>
              <w:spacing w:line="600" w:lineRule="exact"/>
              <w:ind w:left="360" w:leftChars="0" w:right="0" w:hanging="360" w:hangingChars="150"/>
              <w:jc w:val="center"/>
              <w:textAlignment w:val="auto"/>
              <w:rPr>
                <w:rFonts w:ascii="宋体"/>
                <w:sz w:val="24"/>
                <w:szCs w:val="24"/>
              </w:rPr>
            </w:pPr>
            <w:r>
              <w:rPr>
                <w:rFonts w:hint="eastAsia" w:ascii="宋体" w:hAnsi="宋体" w:cs="宋体"/>
                <w:sz w:val="24"/>
                <w:szCs w:val="24"/>
              </w:rPr>
              <w:t>现场报名资格审核</w:t>
            </w:r>
          </w:p>
        </w:tc>
        <w:tc>
          <w:tcPr>
            <w:tcW w:w="5172" w:type="dxa"/>
            <w:gridSpan w:val="3"/>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面试人员资格审核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900" w:type="dxa"/>
            <w:vMerge w:val="continue"/>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p>
        </w:tc>
        <w:tc>
          <w:tcPr>
            <w:tcW w:w="4283" w:type="dxa"/>
            <w:gridSpan w:val="8"/>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360" w:leftChars="0" w:right="0" w:hanging="360" w:hangingChars="150"/>
              <w:jc w:val="left"/>
              <w:textAlignment w:val="auto"/>
              <w:rPr>
                <w:rFonts w:ascii="宋体"/>
                <w:sz w:val="24"/>
                <w:szCs w:val="24"/>
              </w:rPr>
            </w:pPr>
            <w:r>
              <w:rPr>
                <w:rFonts w:hint="eastAsia" w:ascii="宋体" w:hAnsi="宋体" w:cs="宋体"/>
                <w:sz w:val="24"/>
                <w:szCs w:val="24"/>
              </w:rPr>
              <w:t>审核人：</w:t>
            </w:r>
          </w:p>
          <w:p>
            <w:pPr>
              <w:keepNext w:val="0"/>
              <w:keepLines w:val="0"/>
              <w:pageBreakBefore w:val="0"/>
              <w:widowControl w:val="0"/>
              <w:kinsoku/>
              <w:wordWrap/>
              <w:overflowPunct/>
              <w:topLinePunct w:val="0"/>
              <w:autoSpaceDE/>
              <w:autoSpaceDN/>
              <w:bidi w:val="0"/>
              <w:spacing w:line="600" w:lineRule="exact"/>
              <w:ind w:left="360" w:leftChars="0" w:right="0" w:hanging="360" w:hangingChars="150"/>
              <w:jc w:val="left"/>
              <w:textAlignment w:val="auto"/>
              <w:rPr>
                <w:rFonts w:ascii="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c>
          <w:tcPr>
            <w:tcW w:w="5172" w:type="dxa"/>
            <w:gridSpan w:val="3"/>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r>
              <w:rPr>
                <w:rFonts w:hint="eastAsia" w:ascii="宋体" w:hAnsi="宋体" w:cs="宋体"/>
                <w:sz w:val="24"/>
                <w:szCs w:val="24"/>
              </w:rPr>
              <w:t>审核人：</w:t>
            </w:r>
            <w:r>
              <w:rPr>
                <w:rFonts w:ascii="宋体" w:hAnsi="宋体" w:cs="宋体"/>
                <w:sz w:val="24"/>
                <w:szCs w:val="24"/>
              </w:rPr>
              <w:t xml:space="preserve">                        </w:t>
            </w:r>
          </w:p>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900" w:type="dxa"/>
            <w:vAlign w:val="center"/>
          </w:tcPr>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承</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诺</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hint="eastAsia" w:ascii="宋体" w:hAnsi="宋体" w:cs="宋体"/>
                <w:sz w:val="24"/>
                <w:szCs w:val="24"/>
              </w:rPr>
              <w:t>书</w:t>
            </w:r>
          </w:p>
        </w:tc>
        <w:tc>
          <w:tcPr>
            <w:tcW w:w="9455" w:type="dxa"/>
            <w:gridSpan w:val="11"/>
          </w:tcPr>
          <w:p>
            <w:pPr>
              <w:keepNext w:val="0"/>
              <w:keepLines w:val="0"/>
              <w:pageBreakBefore w:val="0"/>
              <w:widowControl w:val="0"/>
              <w:kinsoku/>
              <w:wordWrap/>
              <w:overflowPunct/>
              <w:topLinePunct w:val="0"/>
              <w:autoSpaceDE/>
              <w:autoSpaceDN/>
              <w:bidi w:val="0"/>
              <w:spacing w:line="600" w:lineRule="exact"/>
              <w:ind w:left="0" w:leftChars="0" w:right="0" w:firstLine="480" w:firstLineChars="200"/>
              <w:jc w:val="left"/>
              <w:textAlignment w:val="auto"/>
              <w:rPr>
                <w:rFonts w:ascii="宋体"/>
                <w:sz w:val="24"/>
                <w:szCs w:val="24"/>
              </w:rPr>
            </w:pPr>
            <w:r>
              <w:rPr>
                <w:rFonts w:hint="eastAsia" w:ascii="宋体" w:hAnsi="宋体" w:cs="宋体"/>
                <w:sz w:val="24"/>
                <w:szCs w:val="24"/>
              </w:rPr>
              <w:t>本人保证提交的个人信息资料及相关报名材料真实、准确。如果所提交的个人信息及报名材料不真实、不准确或弄虚作假，本人愿意接受紫金县人力资源和保障局取消我的报考资格并承担全部后果。</w:t>
            </w: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p>
          <w:p>
            <w:pPr>
              <w:keepNext w:val="0"/>
              <w:keepLines w:val="0"/>
              <w:pageBreakBefore w:val="0"/>
              <w:widowControl w:val="0"/>
              <w:kinsoku/>
              <w:wordWrap/>
              <w:overflowPunct/>
              <w:topLinePunct w:val="0"/>
              <w:autoSpaceDE/>
              <w:autoSpaceDN/>
              <w:bidi w:val="0"/>
              <w:spacing w:line="600" w:lineRule="exact"/>
              <w:ind w:left="0" w:leftChars="0" w:right="0"/>
              <w:jc w:val="center"/>
              <w:textAlignment w:val="auto"/>
              <w:rPr>
                <w:rFonts w:ascii="宋体"/>
                <w:sz w:val="24"/>
                <w:szCs w:val="24"/>
              </w:rPr>
            </w:pPr>
            <w:r>
              <w:rPr>
                <w:rFonts w:ascii="宋体" w:hAnsi="宋体" w:cs="宋体"/>
                <w:sz w:val="24"/>
                <w:szCs w:val="24"/>
              </w:rPr>
              <w:t xml:space="preserve">                      </w:t>
            </w:r>
            <w:r>
              <w:rPr>
                <w:rFonts w:hint="eastAsia" w:ascii="宋体" w:hAnsi="宋体" w:cs="宋体"/>
                <w:sz w:val="24"/>
                <w:szCs w:val="24"/>
              </w:rPr>
              <w:t>本人签名确认：</w:t>
            </w:r>
          </w:p>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0" w:type="dxa"/>
            <w:vAlign w:val="center"/>
          </w:tcPr>
          <w:p>
            <w:pPr>
              <w:keepNext w:val="0"/>
              <w:keepLines w:val="0"/>
              <w:pageBreakBefore w:val="0"/>
              <w:widowControl w:val="0"/>
              <w:kinsoku/>
              <w:wordWrap/>
              <w:overflowPunct/>
              <w:topLinePunct w:val="0"/>
              <w:autoSpaceDE/>
              <w:autoSpaceDN/>
              <w:bidi w:val="0"/>
              <w:spacing w:line="600" w:lineRule="exact"/>
              <w:ind w:left="0" w:leftChars="0" w:right="0"/>
              <w:textAlignment w:val="auto"/>
              <w:rPr>
                <w:rFonts w:ascii="宋体"/>
                <w:sz w:val="24"/>
                <w:szCs w:val="24"/>
              </w:rPr>
            </w:pPr>
            <w:r>
              <w:rPr>
                <w:rFonts w:hint="eastAsia" w:ascii="宋体" w:hAnsi="宋体" w:cs="宋体"/>
                <w:sz w:val="24"/>
                <w:szCs w:val="24"/>
              </w:rPr>
              <w:t>备</w:t>
            </w:r>
            <w:r>
              <w:rPr>
                <w:rFonts w:ascii="宋体" w:hAnsi="宋体" w:cs="宋体"/>
                <w:sz w:val="24"/>
                <w:szCs w:val="24"/>
              </w:rPr>
              <w:t xml:space="preserve"> </w:t>
            </w:r>
            <w:r>
              <w:rPr>
                <w:rFonts w:hint="eastAsia" w:ascii="宋体" w:hAnsi="宋体" w:cs="宋体"/>
                <w:sz w:val="24"/>
                <w:szCs w:val="24"/>
              </w:rPr>
              <w:t>注</w:t>
            </w:r>
          </w:p>
        </w:tc>
        <w:tc>
          <w:tcPr>
            <w:tcW w:w="9455" w:type="dxa"/>
            <w:gridSpan w:val="11"/>
          </w:tcPr>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p>
        </w:tc>
      </w:tr>
    </w:tbl>
    <w:p>
      <w:pPr>
        <w:keepNext w:val="0"/>
        <w:keepLines w:val="0"/>
        <w:pageBreakBefore w:val="0"/>
        <w:widowControl w:val="0"/>
        <w:kinsoku/>
        <w:wordWrap/>
        <w:overflowPunct/>
        <w:topLinePunct w:val="0"/>
        <w:autoSpaceDE/>
        <w:autoSpaceDN/>
        <w:bidi w:val="0"/>
        <w:spacing w:line="600" w:lineRule="exact"/>
        <w:ind w:left="0" w:leftChars="0" w:right="0"/>
        <w:jc w:val="left"/>
        <w:textAlignment w:val="auto"/>
        <w:rPr>
          <w:rFonts w:ascii="宋体"/>
          <w:sz w:val="24"/>
          <w:szCs w:val="24"/>
        </w:rPr>
      </w:pPr>
      <w:r>
        <w:rPr>
          <w:rFonts w:hint="eastAsia" w:ascii="宋体" w:hAnsi="宋体" w:cs="宋体"/>
          <w:sz w:val="24"/>
          <w:szCs w:val="24"/>
        </w:rPr>
        <w:t>说明：</w:t>
      </w:r>
      <w:r>
        <w:rPr>
          <w:rFonts w:ascii="宋体" w:hAnsi="宋体" w:cs="宋体"/>
          <w:sz w:val="24"/>
          <w:szCs w:val="24"/>
        </w:rPr>
        <w:t>1</w:t>
      </w:r>
      <w:r>
        <w:rPr>
          <w:rFonts w:hint="eastAsia" w:ascii="宋体" w:hAnsi="宋体" w:cs="宋体"/>
          <w:sz w:val="24"/>
          <w:szCs w:val="24"/>
        </w:rPr>
        <w:t>、此表用蓝黑色钢笔填写，字迹要清楚；</w:t>
      </w:r>
    </w:p>
    <w:p>
      <w:pPr>
        <w:keepNext w:val="0"/>
        <w:keepLines w:val="0"/>
        <w:pageBreakBefore w:val="0"/>
        <w:widowControl w:val="0"/>
        <w:kinsoku/>
        <w:wordWrap/>
        <w:overflowPunct/>
        <w:topLinePunct w:val="0"/>
        <w:autoSpaceDE/>
        <w:autoSpaceDN/>
        <w:bidi w:val="0"/>
        <w:spacing w:line="600" w:lineRule="exact"/>
        <w:ind w:left="0" w:leftChars="0" w:right="0" w:firstLine="720" w:firstLineChars="300"/>
        <w:textAlignment w:val="auto"/>
        <w:rPr>
          <w:rFonts w:ascii="宋体" w:hAnsi="宋体" w:eastAsia="方正仿宋_GBK"/>
          <w:sz w:val="32"/>
          <w:szCs w:val="32"/>
        </w:rPr>
      </w:pPr>
      <w:r>
        <w:rPr>
          <w:rFonts w:ascii="宋体" w:hAnsi="宋体" w:cs="宋体"/>
          <w:sz w:val="24"/>
          <w:szCs w:val="24"/>
        </w:rPr>
        <w:t>2</w:t>
      </w:r>
      <w:r>
        <w:rPr>
          <w:rFonts w:hint="eastAsia" w:ascii="宋体" w:hAnsi="宋体" w:cs="宋体"/>
          <w:sz w:val="24"/>
          <w:szCs w:val="24"/>
        </w:rPr>
        <w:t>、此表须如实填写，经审核发现与事实不符的，责任自负。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华文楷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901D26"/>
    <w:rsid w:val="48901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2023-08-10T03:15:00Z</dcterms:created>
  <dc:creator>Lenovo</dc:creator>
  <cp:lastModifiedBy>Lenovo</cp:lastModifiedBy>
  <dcterms:modified xsi:type="dcterms:W3CDTF">2023-08-10T03:16:14Z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E0FA15D042B949448CCA9F69DC6CC283</vt:lpwstr>
  </property>
</Properties>
</file>